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3705" w14:textId="77777777" w:rsidR="00547DF2" w:rsidRPr="003B6D51" w:rsidRDefault="00E67337" w:rsidP="003B6D51">
      <w:pPr>
        <w:spacing w:before="100" w:beforeAutospacing="1" w:after="100" w:afterAutospacing="1" w:line="240" w:lineRule="auto"/>
        <w:jc w:val="both"/>
        <w:outlineLvl w:val="0"/>
        <w:rPr>
          <w:rFonts w:eastAsia="Times New Roman" w:cs="Times New Roman"/>
          <w:b/>
          <w:bCs/>
          <w:kern w:val="36"/>
          <w:sz w:val="28"/>
          <w:szCs w:val="28"/>
          <w:lang w:val="en-US" w:eastAsia="en-NZ"/>
        </w:rPr>
      </w:pPr>
      <w:r w:rsidRPr="003B6D51">
        <w:rPr>
          <w:rFonts w:eastAsia="Times New Roman" w:cs="Times New Roman"/>
          <w:b/>
          <w:bCs/>
          <w:kern w:val="36"/>
          <w:sz w:val="28"/>
          <w:szCs w:val="28"/>
          <w:lang w:val="en-US" w:eastAsia="en-NZ"/>
        </w:rPr>
        <w:t>Postoperative Care after Patellar Luxation S</w:t>
      </w:r>
      <w:r w:rsidR="00547DF2" w:rsidRPr="003B6D51">
        <w:rPr>
          <w:rFonts w:eastAsia="Times New Roman" w:cs="Times New Roman"/>
          <w:b/>
          <w:bCs/>
          <w:kern w:val="36"/>
          <w:sz w:val="28"/>
          <w:szCs w:val="28"/>
          <w:lang w:val="en-US" w:eastAsia="en-NZ"/>
        </w:rPr>
        <w:t>urgery</w:t>
      </w:r>
    </w:p>
    <w:p w14:paraId="3E153706" w14:textId="77777777" w:rsidR="00547DF2" w:rsidRPr="003B6D51" w:rsidRDefault="00F6657C"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b/>
          <w:bCs/>
          <w:sz w:val="24"/>
          <w:szCs w:val="24"/>
          <w:lang w:val="en-US" w:eastAsia="en-NZ"/>
        </w:rPr>
        <w:t xml:space="preserve">1. </w:t>
      </w:r>
      <w:r w:rsidR="00547DF2" w:rsidRPr="003B6D51">
        <w:rPr>
          <w:rFonts w:eastAsia="Times New Roman" w:cs="Times New Roman"/>
          <w:b/>
          <w:bCs/>
          <w:sz w:val="24"/>
          <w:szCs w:val="24"/>
          <w:lang w:val="en-US" w:eastAsia="en-NZ"/>
        </w:rPr>
        <w:t>Exercise restrictions</w:t>
      </w:r>
    </w:p>
    <w:p w14:paraId="3E153707" w14:textId="11143983" w:rsidR="00547DF2" w:rsidRPr="003B6D51" w:rsidRDefault="00547DF2"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b/>
          <w:sz w:val="24"/>
          <w:szCs w:val="24"/>
          <w:lang w:val="en-US" w:eastAsia="en-NZ"/>
        </w:rPr>
        <w:t>First 3 weeks</w:t>
      </w:r>
      <w:r w:rsidRPr="003B6D51">
        <w:rPr>
          <w:rFonts w:eastAsia="Times New Roman" w:cs="Times New Roman"/>
          <w:sz w:val="24"/>
          <w:szCs w:val="24"/>
          <w:lang w:val="en-US" w:eastAsia="en-NZ"/>
        </w:rPr>
        <w:t xml:space="preserve">: carry outside if your pet is small or </w:t>
      </w:r>
      <w:r w:rsidR="003B6D51">
        <w:rPr>
          <w:rFonts w:eastAsia="Times New Roman" w:cs="Times New Roman"/>
          <w:sz w:val="24"/>
          <w:szCs w:val="24"/>
          <w:lang w:val="en-US" w:eastAsia="en-NZ"/>
        </w:rPr>
        <w:t>if they are</w:t>
      </w:r>
      <w:r w:rsidRPr="003B6D51">
        <w:rPr>
          <w:rFonts w:eastAsia="Times New Roman" w:cs="Times New Roman"/>
          <w:sz w:val="24"/>
          <w:szCs w:val="24"/>
          <w:lang w:val="en-US" w:eastAsia="en-NZ"/>
        </w:rPr>
        <w:t xml:space="preserve"> larger roll up a towel and place it in front of </w:t>
      </w:r>
      <w:r w:rsidR="003B6D51">
        <w:rPr>
          <w:rFonts w:eastAsia="Times New Roman" w:cs="Times New Roman"/>
          <w:sz w:val="24"/>
          <w:szCs w:val="24"/>
          <w:lang w:val="en-US" w:eastAsia="en-NZ"/>
        </w:rPr>
        <w:t>their</w:t>
      </w:r>
      <w:r w:rsidRPr="003B6D51">
        <w:rPr>
          <w:rFonts w:eastAsia="Times New Roman" w:cs="Times New Roman"/>
          <w:sz w:val="24"/>
          <w:szCs w:val="24"/>
          <w:lang w:val="en-US" w:eastAsia="en-NZ"/>
        </w:rPr>
        <w:t>hind legs to act as a safety sling in case your pet slips.  After 5-7 days, you can generally stop using the towel.</w:t>
      </w:r>
    </w:p>
    <w:p w14:paraId="3E153708" w14:textId="77777777" w:rsidR="00547DF2" w:rsidRPr="003B6D51" w:rsidRDefault="00547DF2"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b/>
          <w:sz w:val="24"/>
          <w:szCs w:val="24"/>
          <w:lang w:val="en-US" w:eastAsia="en-NZ"/>
        </w:rPr>
        <w:t>Next 6 weeks</w:t>
      </w:r>
      <w:r w:rsidRPr="003B6D51">
        <w:rPr>
          <w:rFonts w:eastAsia="Times New Roman" w:cs="Times New Roman"/>
          <w:sz w:val="24"/>
          <w:szCs w:val="24"/>
          <w:lang w:val="en-US" w:eastAsia="en-NZ"/>
        </w:rPr>
        <w:t>: leash walk to urinate and defecate.  At 4 weeks after surgery your pet should be able to tolerate 5 minute leash walks, and at about 8-9 weeks 10-20 minute leash walks.</w:t>
      </w:r>
    </w:p>
    <w:p w14:paraId="3E153709" w14:textId="77777777" w:rsidR="00E56CA9" w:rsidRPr="003B6D51" w:rsidRDefault="00F6657C"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b/>
          <w:sz w:val="24"/>
          <w:szCs w:val="24"/>
          <w:lang w:val="en-US" w:eastAsia="en-NZ"/>
        </w:rPr>
        <w:t xml:space="preserve">2. </w:t>
      </w:r>
      <w:r w:rsidR="00E56CA9" w:rsidRPr="003B6D51">
        <w:rPr>
          <w:rFonts w:eastAsia="Times New Roman" w:cs="Times New Roman"/>
          <w:b/>
          <w:sz w:val="24"/>
          <w:szCs w:val="24"/>
          <w:lang w:val="en-US" w:eastAsia="en-NZ"/>
        </w:rPr>
        <w:t>Wound healing</w:t>
      </w:r>
    </w:p>
    <w:p w14:paraId="3E15370A" w14:textId="77777777" w:rsidR="00547DF2" w:rsidRPr="003B6D51" w:rsidRDefault="00547DF2"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sz w:val="24"/>
          <w:szCs w:val="24"/>
          <w:lang w:val="en-US" w:eastAsia="en-NZ"/>
        </w:rPr>
        <w:t xml:space="preserve"> Some swelling of the wound is normal, as is some bruising which can be very dark red.  Often as healing progresses, the swelling can move down the leg to the ankle and the bruising can spread out.  You should become concerned that your pet may have an infection </w:t>
      </w:r>
      <w:r w:rsidRPr="003B6D51">
        <w:rPr>
          <w:rFonts w:eastAsia="Times New Roman" w:cs="Times New Roman"/>
          <w:b/>
          <w:sz w:val="24"/>
          <w:szCs w:val="24"/>
          <w:lang w:val="en-US" w:eastAsia="en-NZ"/>
        </w:rPr>
        <w:t>IF:</w:t>
      </w:r>
    </w:p>
    <w:p w14:paraId="3E15370B" w14:textId="77777777" w:rsidR="00547DF2" w:rsidRPr="003B6D51" w:rsidRDefault="00547DF2"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sz w:val="24"/>
          <w:szCs w:val="24"/>
          <w:lang w:val="en-US" w:eastAsia="en-NZ"/>
        </w:rPr>
        <w:t>A: the wound becomes very swollen or discharges a yellow or green material</w:t>
      </w:r>
    </w:p>
    <w:p w14:paraId="3E15370C" w14:textId="77777777" w:rsidR="00547DF2" w:rsidRPr="003B6D51" w:rsidRDefault="00547DF2"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sz w:val="24"/>
          <w:szCs w:val="24"/>
          <w:lang w:val="en-US" w:eastAsia="en-NZ"/>
        </w:rPr>
        <w:t>B: your dog suddenly stops using the leg or becomes very depressed or lethargic.</w:t>
      </w:r>
    </w:p>
    <w:p w14:paraId="3E15370D" w14:textId="3270EB14" w:rsidR="00547DF2" w:rsidRPr="003B6D51" w:rsidRDefault="00547DF2"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sz w:val="24"/>
          <w:szCs w:val="24"/>
          <w:lang w:val="en-US" w:eastAsia="en-NZ"/>
        </w:rPr>
        <w:t>If these signs occur, you should contact us</w:t>
      </w:r>
      <w:r w:rsidR="00177D4D">
        <w:rPr>
          <w:rFonts w:eastAsia="Times New Roman" w:cs="Times New Roman"/>
          <w:sz w:val="24"/>
          <w:szCs w:val="24"/>
          <w:lang w:val="en-US" w:eastAsia="en-NZ"/>
        </w:rPr>
        <w:t xml:space="preserve"> ASAP</w:t>
      </w:r>
      <w:r w:rsidRPr="003B6D51">
        <w:rPr>
          <w:rFonts w:eastAsia="Times New Roman" w:cs="Times New Roman"/>
          <w:sz w:val="24"/>
          <w:szCs w:val="24"/>
          <w:lang w:val="en-US" w:eastAsia="en-NZ"/>
        </w:rPr>
        <w:t xml:space="preserve"> </w:t>
      </w:r>
      <w:r w:rsidR="00177D4D">
        <w:rPr>
          <w:rFonts w:eastAsia="Times New Roman" w:cs="Times New Roman"/>
          <w:sz w:val="24"/>
          <w:szCs w:val="24"/>
          <w:lang w:val="en-US" w:eastAsia="en-NZ"/>
        </w:rPr>
        <w:t>on</w:t>
      </w:r>
      <w:r w:rsidRPr="003B6D51">
        <w:rPr>
          <w:rFonts w:eastAsia="Times New Roman" w:cs="Times New Roman"/>
          <w:sz w:val="24"/>
          <w:szCs w:val="24"/>
          <w:lang w:val="en-US" w:eastAsia="en-NZ"/>
        </w:rPr>
        <w:t xml:space="preserve"> </w:t>
      </w:r>
      <w:r w:rsidR="00E56CA9" w:rsidRPr="003B6D51">
        <w:rPr>
          <w:rFonts w:eastAsia="Times New Roman" w:cs="Times New Roman"/>
          <w:sz w:val="24"/>
          <w:szCs w:val="24"/>
          <w:lang w:val="en-US" w:eastAsia="en-NZ"/>
        </w:rPr>
        <w:t>09 372 8387</w:t>
      </w:r>
    </w:p>
    <w:p w14:paraId="3E15370E" w14:textId="77777777" w:rsidR="00547DF2" w:rsidRPr="003B6D51" w:rsidRDefault="00547DF2"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sz w:val="24"/>
          <w:szCs w:val="24"/>
          <w:lang w:val="en-US" w:eastAsia="en-NZ"/>
        </w:rPr>
        <w:t>Sometimes the wound will ooze some blood during the first 24-48 hours at home.  You should not be alarmed at this; you can hold a cotton sponge over it for 5-10 minutes to stop the bleeding.</w:t>
      </w:r>
    </w:p>
    <w:p w14:paraId="3E15370F" w14:textId="77777777" w:rsidR="00547DF2" w:rsidRPr="003B6D51" w:rsidRDefault="00547DF2"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sz w:val="24"/>
          <w:szCs w:val="24"/>
          <w:lang w:val="en-US" w:eastAsia="en-NZ"/>
        </w:rPr>
        <w:t>You may also notice some swelling at the point of the knee, and you may be able to feel small pins at this site.  This is normal, since in some cases pins are used to re-align the knee cap, they are usually not removed unless they cause lameness and pain or migrate through the skin.</w:t>
      </w:r>
    </w:p>
    <w:p w14:paraId="3E153710" w14:textId="77777777" w:rsidR="00547DF2" w:rsidRPr="003B6D51" w:rsidRDefault="00F6657C" w:rsidP="003B6D51">
      <w:pPr>
        <w:spacing w:before="100" w:beforeAutospacing="1" w:after="100" w:afterAutospacing="1" w:line="240" w:lineRule="auto"/>
        <w:jc w:val="both"/>
        <w:rPr>
          <w:rFonts w:eastAsia="Times New Roman" w:cs="Times New Roman"/>
          <w:b/>
          <w:sz w:val="24"/>
          <w:szCs w:val="24"/>
          <w:lang w:val="en-US" w:eastAsia="en-NZ"/>
        </w:rPr>
      </w:pPr>
      <w:r w:rsidRPr="003B6D51">
        <w:rPr>
          <w:rFonts w:eastAsia="Times New Roman" w:cs="Times New Roman"/>
          <w:b/>
          <w:sz w:val="24"/>
          <w:szCs w:val="24"/>
          <w:lang w:val="en-US" w:eastAsia="en-NZ"/>
        </w:rPr>
        <w:t>3</w:t>
      </w:r>
      <w:r w:rsidR="00547DF2" w:rsidRPr="003B6D51">
        <w:rPr>
          <w:rFonts w:eastAsia="Times New Roman" w:cs="Times New Roman"/>
          <w:b/>
          <w:sz w:val="24"/>
          <w:szCs w:val="24"/>
          <w:lang w:val="en-US" w:eastAsia="en-NZ"/>
        </w:rPr>
        <w:t xml:space="preserve">. </w:t>
      </w:r>
      <w:r w:rsidRPr="003B6D51">
        <w:rPr>
          <w:rFonts w:eastAsia="Times New Roman" w:cs="Times New Roman"/>
          <w:b/>
          <w:sz w:val="24"/>
          <w:szCs w:val="24"/>
          <w:lang w:val="en-US" w:eastAsia="en-NZ"/>
        </w:rPr>
        <w:t xml:space="preserve"> </w:t>
      </w:r>
      <w:r w:rsidR="00547DF2" w:rsidRPr="003B6D51">
        <w:rPr>
          <w:rFonts w:eastAsia="Times New Roman" w:cs="Times New Roman"/>
          <w:b/>
          <w:sz w:val="24"/>
          <w:szCs w:val="24"/>
          <w:lang w:val="en-US" w:eastAsia="en-NZ"/>
        </w:rPr>
        <w:t>What is a normal postoperative course?</w:t>
      </w:r>
    </w:p>
    <w:p w14:paraId="3E153711" w14:textId="77777777" w:rsidR="00547DF2" w:rsidRPr="003B6D51" w:rsidRDefault="00547DF2"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sz w:val="24"/>
          <w:szCs w:val="24"/>
          <w:lang w:val="en-US" w:eastAsia="en-NZ"/>
        </w:rPr>
        <w:t>For the first 2-4 weeks your pet will probably hold the leg up most of the time and then start to place it and then progressively improve.  Small breed dogs such a yorkies, poodles etc. will often hold the leg up for longer (i.e. 3-4 weeks).  If you are concerned that your pet is not improving well enough, please call your Veterinarian for advice.  It may take several days before your pet has a bowel movement, this is normal, since anesthesia can slow intestinal movement.</w:t>
      </w:r>
    </w:p>
    <w:p w14:paraId="3E153715" w14:textId="3CA0941A" w:rsidR="00E56CA9" w:rsidRPr="003B6D51" w:rsidRDefault="00E56CA9"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sz w:val="24"/>
          <w:szCs w:val="24"/>
          <w:lang w:val="en-US" w:eastAsia="en-NZ"/>
        </w:rPr>
        <w:t xml:space="preserve">Please continue on the </w:t>
      </w:r>
      <w:r w:rsidR="003E7682">
        <w:rPr>
          <w:rFonts w:eastAsia="Times New Roman" w:cs="Times New Roman"/>
          <w:sz w:val="24"/>
          <w:szCs w:val="24"/>
          <w:lang w:val="en-US" w:eastAsia="en-NZ"/>
        </w:rPr>
        <w:t>p</w:t>
      </w:r>
      <w:r w:rsidRPr="003B6D51">
        <w:rPr>
          <w:rFonts w:eastAsia="Times New Roman" w:cs="Times New Roman"/>
          <w:sz w:val="24"/>
          <w:szCs w:val="24"/>
          <w:lang w:val="en-US" w:eastAsia="en-NZ"/>
        </w:rPr>
        <w:t xml:space="preserve">ain and </w:t>
      </w:r>
      <w:r w:rsidR="003E7682">
        <w:rPr>
          <w:rFonts w:eastAsia="Times New Roman" w:cs="Times New Roman"/>
          <w:sz w:val="24"/>
          <w:szCs w:val="24"/>
          <w:lang w:val="en-US" w:eastAsia="en-NZ"/>
        </w:rPr>
        <w:t>a</w:t>
      </w:r>
      <w:r w:rsidRPr="003B6D51">
        <w:rPr>
          <w:rFonts w:eastAsia="Times New Roman" w:cs="Times New Roman"/>
          <w:sz w:val="24"/>
          <w:szCs w:val="24"/>
          <w:lang w:val="en-US" w:eastAsia="en-NZ"/>
        </w:rPr>
        <w:t xml:space="preserve">nti-inflammatory </w:t>
      </w:r>
      <w:r w:rsidR="003E7682">
        <w:rPr>
          <w:rFonts w:eastAsia="Times New Roman" w:cs="Times New Roman"/>
          <w:sz w:val="24"/>
          <w:szCs w:val="24"/>
          <w:lang w:val="en-US" w:eastAsia="en-NZ"/>
        </w:rPr>
        <w:t>m</w:t>
      </w:r>
      <w:r w:rsidRPr="003B6D51">
        <w:rPr>
          <w:rFonts w:eastAsia="Times New Roman" w:cs="Times New Roman"/>
          <w:sz w:val="24"/>
          <w:szCs w:val="24"/>
          <w:lang w:val="en-US" w:eastAsia="en-NZ"/>
        </w:rPr>
        <w:t>edication for at least 5-7 days or until told otherwise.</w:t>
      </w:r>
      <w:r w:rsidR="003E7682">
        <w:rPr>
          <w:rFonts w:eastAsia="Times New Roman" w:cs="Times New Roman"/>
          <w:sz w:val="24"/>
          <w:szCs w:val="24"/>
          <w:lang w:val="en-US" w:eastAsia="en-NZ"/>
        </w:rPr>
        <w:t xml:space="preserve"> </w:t>
      </w:r>
      <w:r w:rsidRPr="003B6D51">
        <w:rPr>
          <w:rFonts w:eastAsia="Times New Roman" w:cs="Times New Roman"/>
          <w:sz w:val="24"/>
          <w:szCs w:val="24"/>
          <w:lang w:val="en-US" w:eastAsia="en-NZ"/>
        </w:rPr>
        <w:t xml:space="preserve">Please </w:t>
      </w:r>
      <w:r w:rsidR="001D5C77" w:rsidRPr="003B6D51">
        <w:rPr>
          <w:rFonts w:eastAsia="Times New Roman" w:cs="Times New Roman"/>
          <w:sz w:val="24"/>
          <w:szCs w:val="24"/>
          <w:lang w:val="en-US" w:eastAsia="en-NZ"/>
        </w:rPr>
        <w:t>discourage</w:t>
      </w:r>
      <w:r w:rsidRPr="003B6D51">
        <w:rPr>
          <w:rFonts w:eastAsia="Times New Roman" w:cs="Times New Roman"/>
          <w:sz w:val="24"/>
          <w:szCs w:val="24"/>
          <w:lang w:val="en-US" w:eastAsia="en-NZ"/>
        </w:rPr>
        <w:t xml:space="preserve"> your pet from licking the wound</w:t>
      </w:r>
      <w:r w:rsidR="002E2C34">
        <w:rPr>
          <w:rFonts w:eastAsia="Times New Roman" w:cs="Times New Roman"/>
          <w:sz w:val="24"/>
          <w:szCs w:val="24"/>
          <w:lang w:val="en-US" w:eastAsia="en-NZ"/>
        </w:rPr>
        <w:t>.</w:t>
      </w:r>
      <w:r w:rsidR="003E7682">
        <w:rPr>
          <w:rFonts w:eastAsia="Times New Roman" w:cs="Times New Roman"/>
          <w:sz w:val="24"/>
          <w:szCs w:val="24"/>
          <w:lang w:val="en-US" w:eastAsia="en-NZ"/>
        </w:rPr>
        <w:t xml:space="preserve"> </w:t>
      </w:r>
      <w:r w:rsidRPr="003B6D51">
        <w:rPr>
          <w:rFonts w:eastAsia="Times New Roman" w:cs="Times New Roman"/>
          <w:sz w:val="24"/>
          <w:szCs w:val="24"/>
          <w:lang w:val="en-US" w:eastAsia="en-NZ"/>
        </w:rPr>
        <w:t>Ice packs can be applied to the area if there is swelling present.</w:t>
      </w:r>
    </w:p>
    <w:p w14:paraId="3E153716" w14:textId="1232EC8B" w:rsidR="00E56CA9" w:rsidRPr="003B6D51" w:rsidRDefault="00E56CA9" w:rsidP="003B6D51">
      <w:pPr>
        <w:spacing w:before="100" w:beforeAutospacing="1" w:after="100" w:afterAutospacing="1" w:line="240" w:lineRule="auto"/>
        <w:jc w:val="both"/>
        <w:rPr>
          <w:rFonts w:eastAsia="Times New Roman" w:cs="Times New Roman"/>
          <w:sz w:val="24"/>
          <w:szCs w:val="24"/>
          <w:lang w:val="en-US" w:eastAsia="en-NZ"/>
        </w:rPr>
      </w:pPr>
      <w:r w:rsidRPr="003B6D51">
        <w:rPr>
          <w:rFonts w:eastAsia="Times New Roman" w:cs="Times New Roman"/>
          <w:sz w:val="24"/>
          <w:szCs w:val="24"/>
          <w:lang w:val="en-US" w:eastAsia="en-NZ"/>
        </w:rPr>
        <w:t>Please make an appointment for 10</w:t>
      </w:r>
      <w:r w:rsidR="002E2C34">
        <w:rPr>
          <w:rFonts w:eastAsia="Times New Roman" w:cs="Times New Roman"/>
          <w:sz w:val="24"/>
          <w:szCs w:val="24"/>
          <w:lang w:val="en-US" w:eastAsia="en-NZ"/>
        </w:rPr>
        <w:t>-14</w:t>
      </w:r>
      <w:r w:rsidRPr="003B6D51">
        <w:rPr>
          <w:rFonts w:eastAsia="Times New Roman" w:cs="Times New Roman"/>
          <w:sz w:val="24"/>
          <w:szCs w:val="24"/>
          <w:lang w:val="en-US" w:eastAsia="en-NZ"/>
        </w:rPr>
        <w:t xml:space="preserve"> days </w:t>
      </w:r>
      <w:r w:rsidR="00E67337" w:rsidRPr="003B6D51">
        <w:rPr>
          <w:rFonts w:eastAsia="Times New Roman" w:cs="Times New Roman"/>
          <w:sz w:val="24"/>
          <w:szCs w:val="24"/>
          <w:lang w:val="en-US" w:eastAsia="en-NZ"/>
        </w:rPr>
        <w:t>post-operative</w:t>
      </w:r>
      <w:r w:rsidRPr="003B6D51">
        <w:rPr>
          <w:rFonts w:eastAsia="Times New Roman" w:cs="Times New Roman"/>
          <w:sz w:val="24"/>
          <w:szCs w:val="24"/>
          <w:lang w:val="en-US" w:eastAsia="en-NZ"/>
        </w:rPr>
        <w:t xml:space="preserve"> to have the sutures removed and the wound checked again. The next </w:t>
      </w:r>
      <w:r w:rsidR="00E67337" w:rsidRPr="003B6D51">
        <w:rPr>
          <w:rFonts w:eastAsia="Times New Roman" w:cs="Times New Roman"/>
          <w:sz w:val="24"/>
          <w:szCs w:val="24"/>
          <w:lang w:val="en-US" w:eastAsia="en-NZ"/>
        </w:rPr>
        <w:t>checkup</w:t>
      </w:r>
      <w:r w:rsidRPr="003B6D51">
        <w:rPr>
          <w:rFonts w:eastAsia="Times New Roman" w:cs="Times New Roman"/>
          <w:sz w:val="24"/>
          <w:szCs w:val="24"/>
          <w:lang w:val="en-US" w:eastAsia="en-NZ"/>
        </w:rPr>
        <w:t xml:space="preserve"> after this if there are no further complications </w:t>
      </w:r>
      <w:r w:rsidRPr="003B6D51">
        <w:rPr>
          <w:rFonts w:eastAsia="Times New Roman" w:cs="Times New Roman"/>
          <w:sz w:val="24"/>
          <w:szCs w:val="24"/>
          <w:lang w:val="en-US" w:eastAsia="en-NZ"/>
        </w:rPr>
        <w:lastRenderedPageBreak/>
        <w:t xml:space="preserve">will be 1 month post op, then 2 month post op with possible </w:t>
      </w:r>
      <w:r w:rsidR="00E67337" w:rsidRPr="003B6D51">
        <w:rPr>
          <w:rFonts w:eastAsia="Times New Roman" w:cs="Times New Roman"/>
          <w:sz w:val="24"/>
          <w:szCs w:val="24"/>
          <w:lang w:val="en-US" w:eastAsia="en-NZ"/>
        </w:rPr>
        <w:t>x-rays</w:t>
      </w:r>
      <w:r w:rsidRPr="003B6D51">
        <w:rPr>
          <w:rFonts w:eastAsia="Times New Roman" w:cs="Times New Roman"/>
          <w:sz w:val="24"/>
          <w:szCs w:val="24"/>
          <w:lang w:val="en-US" w:eastAsia="en-NZ"/>
        </w:rPr>
        <w:t xml:space="preserve"> to check the healing of the bone.</w:t>
      </w:r>
    </w:p>
    <w:p w14:paraId="3E153718" w14:textId="77777777" w:rsidR="00F26A72" w:rsidRPr="003B6D51" w:rsidRDefault="00E56CA9" w:rsidP="003B6D51">
      <w:pPr>
        <w:jc w:val="both"/>
        <w:rPr>
          <w:b/>
          <w:sz w:val="24"/>
          <w:szCs w:val="24"/>
        </w:rPr>
      </w:pPr>
      <w:r w:rsidRPr="003B6D51">
        <w:rPr>
          <w:b/>
          <w:sz w:val="24"/>
          <w:szCs w:val="24"/>
        </w:rPr>
        <w:t xml:space="preserve">4. </w:t>
      </w:r>
      <w:r w:rsidR="00F6657C" w:rsidRPr="003B6D51">
        <w:rPr>
          <w:b/>
          <w:sz w:val="24"/>
          <w:szCs w:val="24"/>
        </w:rPr>
        <w:t xml:space="preserve"> </w:t>
      </w:r>
      <w:r w:rsidRPr="003B6D51">
        <w:rPr>
          <w:b/>
          <w:sz w:val="24"/>
          <w:szCs w:val="24"/>
        </w:rPr>
        <w:t>Complications</w:t>
      </w:r>
    </w:p>
    <w:p w14:paraId="3E15371A" w14:textId="77413DF9" w:rsidR="00E56CA9" w:rsidRPr="003B6D51" w:rsidRDefault="00E56CA9" w:rsidP="003B6D51">
      <w:pPr>
        <w:jc w:val="both"/>
        <w:rPr>
          <w:sz w:val="24"/>
          <w:szCs w:val="24"/>
        </w:rPr>
      </w:pPr>
      <w:r w:rsidRPr="003B6D51">
        <w:rPr>
          <w:sz w:val="24"/>
          <w:szCs w:val="24"/>
        </w:rPr>
        <w:t>As with any surgical procedure complications can occur. Unlike human patients who can use a sling or crutches our patients do not know enough to stay off a healing limb. So restricted activity is a major responsibility of you, the pet owner.</w:t>
      </w:r>
      <w:r w:rsidR="005D3065">
        <w:rPr>
          <w:sz w:val="24"/>
          <w:szCs w:val="24"/>
        </w:rPr>
        <w:t xml:space="preserve"> </w:t>
      </w:r>
      <w:r w:rsidRPr="003B6D51">
        <w:rPr>
          <w:sz w:val="24"/>
          <w:szCs w:val="24"/>
        </w:rPr>
        <w:t>Failure to follow these instructions carefully</w:t>
      </w:r>
      <w:r w:rsidR="001D5C77" w:rsidRPr="003B6D51">
        <w:rPr>
          <w:sz w:val="24"/>
          <w:szCs w:val="24"/>
        </w:rPr>
        <w:t xml:space="preserve"> can lead to</w:t>
      </w:r>
      <w:r w:rsidRPr="003B6D51">
        <w:rPr>
          <w:sz w:val="24"/>
          <w:szCs w:val="24"/>
        </w:rPr>
        <w:t xml:space="preserve"> delayed healing or even failure of the sutures or implants.</w:t>
      </w:r>
    </w:p>
    <w:p w14:paraId="3E15371C" w14:textId="16FCB615" w:rsidR="001D5C77" w:rsidRPr="003B6D51" w:rsidRDefault="001D5C77" w:rsidP="003B6D51">
      <w:pPr>
        <w:jc w:val="both"/>
        <w:rPr>
          <w:sz w:val="24"/>
          <w:szCs w:val="24"/>
        </w:rPr>
      </w:pPr>
      <w:r w:rsidRPr="003B6D51">
        <w:rPr>
          <w:sz w:val="24"/>
          <w:szCs w:val="24"/>
        </w:rPr>
        <w:t>Occasionally your pet may develop a small pocket of fluid called a seroma, around the metal pin we used to secure the bone. If the swelling is larger than a grape, let us know.</w:t>
      </w:r>
      <w:r w:rsidR="005D3065">
        <w:rPr>
          <w:sz w:val="24"/>
          <w:szCs w:val="24"/>
        </w:rPr>
        <w:t xml:space="preserve"> </w:t>
      </w:r>
      <w:r w:rsidRPr="003B6D51">
        <w:rPr>
          <w:sz w:val="24"/>
          <w:szCs w:val="24"/>
        </w:rPr>
        <w:t xml:space="preserve">Although this surgery has a 90% success rate, some patients will still have a lower grade patella luxation than before surgery. Sometimes further surgery </w:t>
      </w:r>
      <w:r w:rsidR="00E67337" w:rsidRPr="003B6D51">
        <w:rPr>
          <w:sz w:val="24"/>
          <w:szCs w:val="24"/>
        </w:rPr>
        <w:t>may be</w:t>
      </w:r>
      <w:r w:rsidRPr="003B6D51">
        <w:rPr>
          <w:sz w:val="24"/>
          <w:szCs w:val="24"/>
        </w:rPr>
        <w:t xml:space="preserve"> required. </w:t>
      </w:r>
    </w:p>
    <w:p w14:paraId="3E15371D" w14:textId="77777777" w:rsidR="00E67337" w:rsidRPr="003B6D51" w:rsidRDefault="00E67337" w:rsidP="003B6D51">
      <w:pPr>
        <w:jc w:val="both"/>
        <w:rPr>
          <w:sz w:val="24"/>
          <w:szCs w:val="24"/>
        </w:rPr>
      </w:pPr>
    </w:p>
    <w:sectPr w:rsidR="00E67337" w:rsidRPr="003B6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8100B"/>
    <w:multiLevelType w:val="hybridMultilevel"/>
    <w:tmpl w:val="197AE654"/>
    <w:lvl w:ilvl="0" w:tplc="156AED6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7F852E2"/>
    <w:multiLevelType w:val="hybridMultilevel"/>
    <w:tmpl w:val="0BFACD1C"/>
    <w:lvl w:ilvl="0" w:tplc="6C8E187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9FF7B47"/>
    <w:multiLevelType w:val="hybridMultilevel"/>
    <w:tmpl w:val="8DE05C62"/>
    <w:lvl w:ilvl="0" w:tplc="0532C39A">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50655441">
    <w:abstractNumId w:val="2"/>
  </w:num>
  <w:num w:numId="2" w16cid:durableId="703791987">
    <w:abstractNumId w:val="1"/>
  </w:num>
  <w:num w:numId="3" w16cid:durableId="166208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F2"/>
    <w:rsid w:val="00177D4D"/>
    <w:rsid w:val="001D5C77"/>
    <w:rsid w:val="002E2C34"/>
    <w:rsid w:val="003101FC"/>
    <w:rsid w:val="003B6D51"/>
    <w:rsid w:val="003E7682"/>
    <w:rsid w:val="00547DF2"/>
    <w:rsid w:val="005D3065"/>
    <w:rsid w:val="00605259"/>
    <w:rsid w:val="00916407"/>
    <w:rsid w:val="009C2034"/>
    <w:rsid w:val="00E56CA9"/>
    <w:rsid w:val="00E67337"/>
    <w:rsid w:val="00F26A72"/>
    <w:rsid w:val="00F665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3705"/>
  <w15:chartTrackingRefBased/>
  <w15:docId w15:val="{1DE3F7E5-ED5E-402E-B25E-DBEDAEF7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491911">
      <w:bodyDiv w:val="1"/>
      <w:marLeft w:val="0"/>
      <w:marRight w:val="0"/>
      <w:marTop w:val="0"/>
      <w:marBottom w:val="0"/>
      <w:divBdr>
        <w:top w:val="none" w:sz="0" w:space="0" w:color="auto"/>
        <w:left w:val="none" w:sz="0" w:space="0" w:color="auto"/>
        <w:bottom w:val="none" w:sz="0" w:space="0" w:color="auto"/>
        <w:right w:val="none" w:sz="0" w:space="0" w:color="auto"/>
      </w:divBdr>
      <w:divsChild>
        <w:div w:id="465314754">
          <w:marLeft w:val="0"/>
          <w:marRight w:val="0"/>
          <w:marTop w:val="0"/>
          <w:marBottom w:val="0"/>
          <w:divBdr>
            <w:top w:val="none" w:sz="0" w:space="0" w:color="auto"/>
            <w:left w:val="none" w:sz="0" w:space="0" w:color="auto"/>
            <w:bottom w:val="none" w:sz="0" w:space="0" w:color="auto"/>
            <w:right w:val="none" w:sz="0" w:space="0" w:color="auto"/>
          </w:divBdr>
          <w:divsChild>
            <w:div w:id="941575828">
              <w:marLeft w:val="0"/>
              <w:marRight w:val="0"/>
              <w:marTop w:val="0"/>
              <w:marBottom w:val="0"/>
              <w:divBdr>
                <w:top w:val="none" w:sz="0" w:space="0" w:color="auto"/>
                <w:left w:val="none" w:sz="0" w:space="0" w:color="auto"/>
                <w:bottom w:val="none" w:sz="0" w:space="0" w:color="auto"/>
                <w:right w:val="none" w:sz="0" w:space="0" w:color="auto"/>
              </w:divBdr>
              <w:divsChild>
                <w:div w:id="320546066">
                  <w:marLeft w:val="0"/>
                  <w:marRight w:val="0"/>
                  <w:marTop w:val="0"/>
                  <w:marBottom w:val="0"/>
                  <w:divBdr>
                    <w:top w:val="none" w:sz="0" w:space="0" w:color="auto"/>
                    <w:left w:val="none" w:sz="0" w:space="0" w:color="auto"/>
                    <w:bottom w:val="none" w:sz="0" w:space="0" w:color="auto"/>
                    <w:right w:val="none" w:sz="0" w:space="0" w:color="auto"/>
                  </w:divBdr>
                  <w:divsChild>
                    <w:div w:id="1288506413">
                      <w:marLeft w:val="0"/>
                      <w:marRight w:val="0"/>
                      <w:marTop w:val="0"/>
                      <w:marBottom w:val="0"/>
                      <w:divBdr>
                        <w:top w:val="none" w:sz="0" w:space="0" w:color="auto"/>
                        <w:left w:val="none" w:sz="0" w:space="0" w:color="auto"/>
                        <w:bottom w:val="none" w:sz="0" w:space="0" w:color="auto"/>
                        <w:right w:val="none" w:sz="0" w:space="0" w:color="auto"/>
                      </w:divBdr>
                      <w:divsChild>
                        <w:div w:id="1598830077">
                          <w:marLeft w:val="0"/>
                          <w:marRight w:val="0"/>
                          <w:marTop w:val="0"/>
                          <w:marBottom w:val="0"/>
                          <w:divBdr>
                            <w:top w:val="none" w:sz="0" w:space="0" w:color="auto"/>
                            <w:left w:val="none" w:sz="0" w:space="0" w:color="auto"/>
                            <w:bottom w:val="none" w:sz="0" w:space="0" w:color="auto"/>
                            <w:right w:val="none" w:sz="0" w:space="0" w:color="auto"/>
                          </w:divBdr>
                          <w:divsChild>
                            <w:div w:id="2000496298">
                              <w:marLeft w:val="0"/>
                              <w:marRight w:val="0"/>
                              <w:marTop w:val="0"/>
                              <w:marBottom w:val="0"/>
                              <w:divBdr>
                                <w:top w:val="none" w:sz="0" w:space="0" w:color="auto"/>
                                <w:left w:val="none" w:sz="0" w:space="0" w:color="auto"/>
                                <w:bottom w:val="none" w:sz="0" w:space="0" w:color="auto"/>
                                <w:right w:val="none" w:sz="0" w:space="0" w:color="auto"/>
                              </w:divBdr>
                              <w:divsChild>
                                <w:div w:id="13118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aca908-82dd-4e3e-857f-3c5c7d445ef2" xsi:nil="true"/>
    <lcf76f155ced4ddcb4097134ff3c332f xmlns="bc7eb8d7-8d49-411d-a6fc-00299dd1ec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517D92B0F85429E1296E028B0FBC3" ma:contentTypeVersion="20" ma:contentTypeDescription="Create a new document." ma:contentTypeScope="" ma:versionID="7fbad2049b44b76dd038cb5583bfc6d9">
  <xsd:schema xmlns:xsd="http://www.w3.org/2001/XMLSchema" xmlns:xs="http://www.w3.org/2001/XMLSchema" xmlns:p="http://schemas.microsoft.com/office/2006/metadata/properties" xmlns:ns2="bc7eb8d7-8d49-411d-a6fc-00299dd1ec1f" xmlns:ns3="64aca908-82dd-4e3e-857f-3c5c7d445ef2" targetNamespace="http://schemas.microsoft.com/office/2006/metadata/properties" ma:root="true" ma:fieldsID="daaa3a08c4d77109ea59ff9402468a1e" ns2:_="" ns3:_="">
    <xsd:import namespace="bc7eb8d7-8d49-411d-a6fc-00299dd1ec1f"/>
    <xsd:import namespace="64aca908-82dd-4e3e-857f-3c5c7d445e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b8d7-8d49-411d-a6fc-00299dd1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8ac986-318c-4601-ab56-35fb53002a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aca908-82dd-4e3e-857f-3c5c7d445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954402a-10ec-40c8-babc-68dae07dd860}" ma:internalName="TaxCatchAll" ma:showField="CatchAllData" ma:web="64aca908-82dd-4e3e-857f-3c5c7d445e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571FE-308C-43B5-99AB-E85DBB145653}">
  <ds:schemaRefs>
    <ds:schemaRef ds:uri="http://schemas.microsoft.com/office/2006/metadata/properties"/>
    <ds:schemaRef ds:uri="http://schemas.microsoft.com/office/infopath/2007/PartnerControls"/>
    <ds:schemaRef ds:uri="64aca908-82dd-4e3e-857f-3c5c7d445ef2"/>
    <ds:schemaRef ds:uri="bc7eb8d7-8d49-411d-a6fc-00299dd1ec1f"/>
  </ds:schemaRefs>
</ds:datastoreItem>
</file>

<file path=customXml/itemProps2.xml><?xml version="1.0" encoding="utf-8"?>
<ds:datastoreItem xmlns:ds="http://schemas.openxmlformats.org/officeDocument/2006/customXml" ds:itemID="{8FB63ED2-1C9C-4C8B-9C0D-9242A4383A2A}">
  <ds:schemaRefs>
    <ds:schemaRef ds:uri="http://schemas.microsoft.com/sharepoint/v3/contenttype/forms"/>
  </ds:schemaRefs>
</ds:datastoreItem>
</file>

<file path=customXml/itemProps3.xml><?xml version="1.0" encoding="utf-8"?>
<ds:datastoreItem xmlns:ds="http://schemas.openxmlformats.org/officeDocument/2006/customXml" ds:itemID="{33EB78FA-AD33-4377-BAB9-4157EB64C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b8d7-8d49-411d-a6fc-00299dd1ec1f"/>
    <ds:schemaRef ds:uri="64aca908-82dd-4e3e-857f-3c5c7d44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Staff Ostend</cp:lastModifiedBy>
  <cp:revision>11</cp:revision>
  <dcterms:created xsi:type="dcterms:W3CDTF">2014-12-03T19:28:00Z</dcterms:created>
  <dcterms:modified xsi:type="dcterms:W3CDTF">2023-03-29T10:36:00Z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0x010100EA3517D92B0F85429E1296E028B0FBC3</vt:lpwstr>
  </property>
  <property fmtid="{D5CDD505-2E9C-101B-9397-08002B2CF9AE}" pid="3" name="MediaServiceImageTags">
    <vt:lpwstr/>
  </property>
</Properties>
</file>